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E8" w:rsidRDefault="00721BE8" w:rsidP="00ED16B8">
      <w:pPr>
        <w:pStyle w:val="ConsPlusNormal"/>
      </w:pPr>
    </w:p>
    <w:p w:rsidR="00721BE8" w:rsidRPr="0099696B" w:rsidRDefault="00721BE8" w:rsidP="00721BE8">
      <w:pPr>
        <w:pStyle w:val="ConsPlusNormal"/>
        <w:jc w:val="right"/>
        <w:outlineLvl w:val="0"/>
        <w:rPr>
          <w:b/>
          <w:sz w:val="28"/>
          <w:szCs w:val="28"/>
        </w:rPr>
      </w:pPr>
      <w:r w:rsidRPr="0099696B">
        <w:rPr>
          <w:b/>
          <w:sz w:val="28"/>
          <w:szCs w:val="28"/>
        </w:rPr>
        <w:t>Титульный лист</w:t>
      </w:r>
    </w:p>
    <w:p w:rsidR="0099696B" w:rsidRDefault="0099696B" w:rsidP="00231308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99696B" w:rsidRDefault="0099696B" w:rsidP="00231308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721BE8" w:rsidRPr="00866A0F" w:rsidRDefault="00721BE8" w:rsidP="00231308">
      <w:pPr>
        <w:pStyle w:val="ConsPlusNonformat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0F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99696B" w:rsidRDefault="0099696B" w:rsidP="00231308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21BE8" w:rsidRPr="0099696B" w:rsidRDefault="0099696B" w:rsidP="0099696B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96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721BE8" w:rsidRPr="0099696B">
        <w:rPr>
          <w:rFonts w:ascii="Times New Roman" w:hAnsi="Times New Roman" w:cs="Times New Roman"/>
          <w:sz w:val="28"/>
          <w:szCs w:val="28"/>
          <w:vertAlign w:val="superscript"/>
        </w:rPr>
        <w:t>Руководитель учреждения (должность)</w:t>
      </w:r>
      <w:r w:rsidRPr="0099696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21BE8" w:rsidRPr="00231308" w:rsidRDefault="0099696B" w:rsidP="00231308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E8" w:rsidRPr="0023130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21BE8" w:rsidRPr="0099696B" w:rsidRDefault="00721BE8" w:rsidP="00231308">
      <w:pPr>
        <w:pStyle w:val="ConsPlusNonformat"/>
        <w:ind w:left="4395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="0099696B" w:rsidRPr="0099696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996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99696B">
        <w:rPr>
          <w:rFonts w:ascii="Times New Roman" w:hAnsi="Times New Roman" w:cs="Times New Roman"/>
          <w:sz w:val="28"/>
          <w:szCs w:val="28"/>
          <w:vertAlign w:val="superscript"/>
        </w:rPr>
        <w:t>(название учреждения)</w:t>
      </w:r>
    </w:p>
    <w:p w:rsidR="00721BE8" w:rsidRPr="00231308" w:rsidRDefault="00721BE8" w:rsidP="00231308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231308">
        <w:rPr>
          <w:rFonts w:ascii="Times New Roman" w:hAnsi="Times New Roman" w:cs="Times New Roman"/>
          <w:sz w:val="28"/>
          <w:szCs w:val="28"/>
        </w:rPr>
        <w:t>__________</w:t>
      </w:r>
      <w:r w:rsidR="0099696B">
        <w:rPr>
          <w:rFonts w:ascii="Times New Roman" w:hAnsi="Times New Roman" w:cs="Times New Roman"/>
          <w:sz w:val="28"/>
          <w:szCs w:val="28"/>
        </w:rPr>
        <w:t xml:space="preserve">__        </w:t>
      </w:r>
      <w:r w:rsidRPr="0023130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1BE8" w:rsidRPr="0099696B" w:rsidRDefault="00721BE8" w:rsidP="00231308">
      <w:pPr>
        <w:pStyle w:val="ConsPlusNonformat"/>
        <w:ind w:left="4395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96B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</w:t>
      </w:r>
      <w:r w:rsidR="0099696B" w:rsidRPr="00996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="00996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99696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99696B" w:rsidRPr="0099696B" w:rsidRDefault="0099696B" w:rsidP="0099696B">
      <w:pPr>
        <w:pStyle w:val="ConsPlusNonformat"/>
        <w:ind w:left="4395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99696B">
        <w:rPr>
          <w:rFonts w:ascii="Times New Roman" w:hAnsi="Times New Roman" w:cs="Times New Roman"/>
          <w:sz w:val="28"/>
          <w:szCs w:val="28"/>
          <w:vertAlign w:val="superscript"/>
        </w:rPr>
        <w:t>М.П.</w:t>
      </w:r>
    </w:p>
    <w:p w:rsidR="00721BE8" w:rsidRPr="00231308" w:rsidRDefault="0099696B" w:rsidP="00231308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1BE8" w:rsidRPr="00231308">
        <w:rPr>
          <w:rFonts w:ascii="Times New Roman" w:hAnsi="Times New Roman" w:cs="Times New Roman"/>
          <w:sz w:val="28"/>
          <w:szCs w:val="28"/>
        </w:rPr>
        <w:t xml:space="preserve"> "__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21BE8" w:rsidRPr="00231308">
        <w:rPr>
          <w:rFonts w:ascii="Times New Roman" w:hAnsi="Times New Roman" w:cs="Times New Roman"/>
          <w:sz w:val="28"/>
          <w:szCs w:val="28"/>
        </w:rPr>
        <w:t>" _____________________ 20__ г.</w:t>
      </w:r>
    </w:p>
    <w:p w:rsidR="00721BE8" w:rsidRPr="00231308" w:rsidRDefault="00721BE8" w:rsidP="00231308">
      <w:pPr>
        <w:pStyle w:val="ConsPlusNonformat"/>
        <w:ind w:left="4395"/>
        <w:rPr>
          <w:sz w:val="22"/>
          <w:szCs w:val="22"/>
        </w:rPr>
      </w:pPr>
    </w:p>
    <w:p w:rsidR="00231308" w:rsidRPr="00231308" w:rsidRDefault="00231308" w:rsidP="00721BE8">
      <w:pPr>
        <w:pStyle w:val="ConsPlusNonformat"/>
        <w:rPr>
          <w:sz w:val="22"/>
          <w:szCs w:val="22"/>
        </w:rPr>
      </w:pPr>
    </w:p>
    <w:p w:rsidR="00231308" w:rsidRDefault="00231308" w:rsidP="00721BE8">
      <w:pPr>
        <w:pStyle w:val="ConsPlusNonformat"/>
      </w:pPr>
    </w:p>
    <w:p w:rsidR="00231308" w:rsidRDefault="00231308" w:rsidP="00721BE8">
      <w:pPr>
        <w:pStyle w:val="ConsPlusNonformat"/>
      </w:pPr>
    </w:p>
    <w:p w:rsidR="00231308" w:rsidRDefault="00231308" w:rsidP="00721BE8">
      <w:pPr>
        <w:pStyle w:val="ConsPlusNonformat"/>
      </w:pPr>
    </w:p>
    <w:p w:rsidR="00231308" w:rsidRDefault="00231308" w:rsidP="00721BE8">
      <w:pPr>
        <w:pStyle w:val="ConsPlusNonformat"/>
      </w:pPr>
    </w:p>
    <w:p w:rsidR="00231308" w:rsidRDefault="00231308" w:rsidP="00721BE8">
      <w:pPr>
        <w:pStyle w:val="ConsPlusNonformat"/>
      </w:pPr>
    </w:p>
    <w:p w:rsidR="00231308" w:rsidRDefault="00231308" w:rsidP="00721BE8">
      <w:pPr>
        <w:pStyle w:val="ConsPlusNonformat"/>
      </w:pPr>
    </w:p>
    <w:p w:rsidR="00231308" w:rsidRDefault="00231308" w:rsidP="00721BE8">
      <w:pPr>
        <w:pStyle w:val="ConsPlusNonformat"/>
      </w:pPr>
    </w:p>
    <w:p w:rsidR="00231308" w:rsidRDefault="00231308" w:rsidP="00721BE8">
      <w:pPr>
        <w:pStyle w:val="ConsPlusNonformat"/>
      </w:pPr>
    </w:p>
    <w:p w:rsidR="00231308" w:rsidRDefault="00231308" w:rsidP="00721BE8">
      <w:pPr>
        <w:pStyle w:val="ConsPlusNonformat"/>
      </w:pPr>
    </w:p>
    <w:p w:rsidR="00ED16B8" w:rsidRDefault="00ED16B8" w:rsidP="00721BE8">
      <w:pPr>
        <w:pStyle w:val="ConsPlusNonformat"/>
      </w:pPr>
    </w:p>
    <w:p w:rsidR="00721BE8" w:rsidRPr="0099696B" w:rsidRDefault="00721BE8" w:rsidP="0099696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6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21BE8" w:rsidRPr="0099696B" w:rsidRDefault="00721BE8" w:rsidP="0099696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6B">
        <w:rPr>
          <w:rFonts w:ascii="Times New Roman" w:hAnsi="Times New Roman" w:cs="Times New Roman"/>
          <w:b/>
          <w:sz w:val="28"/>
          <w:szCs w:val="28"/>
        </w:rPr>
        <w:t>О профессиональной деятельности</w:t>
      </w:r>
    </w:p>
    <w:p w:rsidR="00721BE8" w:rsidRPr="0099696B" w:rsidRDefault="00721BE8" w:rsidP="0099696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6B">
        <w:rPr>
          <w:rFonts w:ascii="Times New Roman" w:hAnsi="Times New Roman" w:cs="Times New Roman"/>
          <w:b/>
          <w:sz w:val="28"/>
          <w:szCs w:val="28"/>
        </w:rPr>
        <w:t>за 20__ - 20__ годы</w:t>
      </w:r>
    </w:p>
    <w:p w:rsidR="0099696B" w:rsidRPr="0099696B" w:rsidRDefault="0099696B" w:rsidP="00721B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21BE8" w:rsidRPr="0099696B" w:rsidRDefault="00721BE8" w:rsidP="0099696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96B">
        <w:rPr>
          <w:rFonts w:ascii="Times New Roman" w:hAnsi="Times New Roman" w:cs="Times New Roman"/>
          <w:sz w:val="28"/>
          <w:szCs w:val="28"/>
          <w:vertAlign w:val="superscript"/>
        </w:rPr>
        <w:t>(ФИО, указывается должность в соответствии с записью в трудовой книжке)</w:t>
      </w:r>
    </w:p>
    <w:p w:rsidR="00721BE8" w:rsidRPr="0099696B" w:rsidRDefault="00721BE8" w:rsidP="00721B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69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21BE8" w:rsidRPr="0099696B" w:rsidRDefault="00721BE8" w:rsidP="0099696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96B">
        <w:rPr>
          <w:rFonts w:ascii="Times New Roman" w:hAnsi="Times New Roman" w:cs="Times New Roman"/>
          <w:sz w:val="28"/>
          <w:szCs w:val="28"/>
          <w:vertAlign w:val="superscript"/>
        </w:rPr>
        <w:t xml:space="preserve">(полное название </w:t>
      </w:r>
      <w:r w:rsidR="0099696B">
        <w:rPr>
          <w:rFonts w:ascii="Times New Roman" w:hAnsi="Times New Roman" w:cs="Times New Roman"/>
          <w:sz w:val="28"/>
          <w:szCs w:val="28"/>
          <w:vertAlign w:val="superscript"/>
        </w:rPr>
        <w:t>учреждения</w:t>
      </w:r>
      <w:r w:rsidRPr="0099696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21BE8" w:rsidRPr="0099696B" w:rsidRDefault="00721BE8" w:rsidP="00721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1308" w:rsidRPr="0099696B" w:rsidRDefault="00231308" w:rsidP="00721BE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1308" w:rsidRDefault="00231308" w:rsidP="00721BE8">
      <w:pPr>
        <w:pStyle w:val="ConsPlusNormal"/>
        <w:jc w:val="center"/>
        <w:outlineLvl w:val="0"/>
      </w:pPr>
    </w:p>
    <w:p w:rsidR="00231308" w:rsidRDefault="00231308" w:rsidP="00721BE8">
      <w:pPr>
        <w:pStyle w:val="ConsPlusNormal"/>
        <w:jc w:val="center"/>
        <w:outlineLvl w:val="0"/>
      </w:pPr>
    </w:p>
    <w:p w:rsidR="00231308" w:rsidRDefault="00231308" w:rsidP="00721BE8">
      <w:pPr>
        <w:pStyle w:val="ConsPlusNormal"/>
        <w:jc w:val="center"/>
        <w:outlineLvl w:val="0"/>
      </w:pPr>
    </w:p>
    <w:p w:rsidR="00231308" w:rsidRDefault="00231308" w:rsidP="00721BE8">
      <w:pPr>
        <w:pStyle w:val="ConsPlusNormal"/>
        <w:jc w:val="center"/>
        <w:outlineLvl w:val="0"/>
      </w:pPr>
    </w:p>
    <w:p w:rsidR="00231308" w:rsidRDefault="00231308" w:rsidP="00721BE8">
      <w:pPr>
        <w:pStyle w:val="ConsPlusNormal"/>
        <w:jc w:val="center"/>
        <w:outlineLvl w:val="0"/>
      </w:pPr>
    </w:p>
    <w:p w:rsidR="00231308" w:rsidRDefault="00231308" w:rsidP="00721BE8">
      <w:pPr>
        <w:pStyle w:val="ConsPlusNormal"/>
        <w:jc w:val="center"/>
        <w:outlineLvl w:val="0"/>
      </w:pPr>
    </w:p>
    <w:p w:rsidR="00231308" w:rsidRDefault="00231308" w:rsidP="00721BE8">
      <w:pPr>
        <w:pStyle w:val="ConsPlusNormal"/>
        <w:jc w:val="center"/>
        <w:outlineLvl w:val="0"/>
      </w:pPr>
    </w:p>
    <w:p w:rsidR="00231308" w:rsidRDefault="00231308" w:rsidP="00721BE8">
      <w:pPr>
        <w:pStyle w:val="ConsPlusNormal"/>
        <w:jc w:val="center"/>
        <w:outlineLvl w:val="0"/>
      </w:pPr>
    </w:p>
    <w:p w:rsidR="00231308" w:rsidRDefault="00231308" w:rsidP="00721BE8">
      <w:pPr>
        <w:pStyle w:val="ConsPlusNormal"/>
        <w:jc w:val="center"/>
        <w:outlineLvl w:val="0"/>
      </w:pPr>
    </w:p>
    <w:p w:rsidR="00231308" w:rsidRDefault="00231308" w:rsidP="00721BE8">
      <w:pPr>
        <w:pStyle w:val="ConsPlusNormal"/>
        <w:jc w:val="center"/>
        <w:outlineLvl w:val="0"/>
      </w:pPr>
    </w:p>
    <w:p w:rsidR="00231308" w:rsidRDefault="00231308" w:rsidP="00721BE8">
      <w:pPr>
        <w:pStyle w:val="ConsPlusNormal"/>
        <w:jc w:val="center"/>
        <w:outlineLvl w:val="0"/>
      </w:pPr>
    </w:p>
    <w:p w:rsidR="00231308" w:rsidRDefault="00231308" w:rsidP="00721BE8">
      <w:pPr>
        <w:pStyle w:val="ConsPlusNormal"/>
        <w:jc w:val="center"/>
        <w:outlineLvl w:val="0"/>
      </w:pPr>
    </w:p>
    <w:p w:rsidR="00231308" w:rsidRDefault="00231308" w:rsidP="00721BE8">
      <w:pPr>
        <w:pStyle w:val="ConsPlusNormal"/>
        <w:jc w:val="center"/>
        <w:outlineLvl w:val="0"/>
      </w:pPr>
    </w:p>
    <w:p w:rsidR="00231308" w:rsidRDefault="00231308" w:rsidP="00721BE8">
      <w:pPr>
        <w:pStyle w:val="ConsPlusNormal"/>
        <w:jc w:val="center"/>
        <w:outlineLvl w:val="0"/>
      </w:pPr>
    </w:p>
    <w:p w:rsidR="00231308" w:rsidRDefault="00231308" w:rsidP="00721BE8">
      <w:pPr>
        <w:pStyle w:val="ConsPlusNormal"/>
        <w:jc w:val="center"/>
        <w:outlineLvl w:val="0"/>
      </w:pPr>
    </w:p>
    <w:p w:rsidR="00721BE8" w:rsidRDefault="00721BE8" w:rsidP="00721BE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696B">
        <w:rPr>
          <w:rFonts w:ascii="Times New Roman" w:hAnsi="Times New Roman" w:cs="Times New Roman"/>
          <w:sz w:val="28"/>
          <w:szCs w:val="28"/>
        </w:rPr>
        <w:t>Год подготовки отчета</w:t>
      </w:r>
    </w:p>
    <w:p w:rsidR="00A52080" w:rsidRDefault="00A52080" w:rsidP="00721BE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2080" w:rsidRDefault="00A52080" w:rsidP="00721BE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2080" w:rsidRDefault="00A52080" w:rsidP="00721BE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2080" w:rsidRPr="0099696B" w:rsidRDefault="00A52080" w:rsidP="00A52080">
      <w:pPr>
        <w:pStyle w:val="ConsPlusNormal"/>
        <w:jc w:val="right"/>
        <w:rPr>
          <w:sz w:val="28"/>
          <w:szCs w:val="28"/>
        </w:rPr>
      </w:pPr>
    </w:p>
    <w:p w:rsidR="00A52080" w:rsidRPr="0099696B" w:rsidRDefault="00A52080" w:rsidP="00A52080">
      <w:pPr>
        <w:pStyle w:val="ConsPlusNormal"/>
        <w:jc w:val="right"/>
        <w:rPr>
          <w:b/>
          <w:sz w:val="28"/>
          <w:szCs w:val="28"/>
        </w:rPr>
      </w:pPr>
      <w:r w:rsidRPr="0099696B">
        <w:rPr>
          <w:b/>
          <w:sz w:val="28"/>
          <w:szCs w:val="28"/>
        </w:rPr>
        <w:t>Требования к оформлению отчета</w:t>
      </w:r>
    </w:p>
    <w:p w:rsidR="00721BE8" w:rsidRDefault="00721BE8" w:rsidP="00721BE8">
      <w:pPr>
        <w:pStyle w:val="ConsPlusNormal"/>
        <w:jc w:val="center"/>
      </w:pPr>
    </w:p>
    <w:p w:rsidR="0099696B" w:rsidRPr="0099696B" w:rsidRDefault="00721BE8" w:rsidP="00721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6B">
        <w:rPr>
          <w:rFonts w:ascii="Times New Roman" w:hAnsi="Times New Roman" w:cs="Times New Roman"/>
          <w:sz w:val="28"/>
          <w:szCs w:val="28"/>
        </w:rPr>
        <w:t>На последнем листе отчета ставится подпись лица, подготовившего отчет, расшифровка подписи, дата</w:t>
      </w:r>
      <w:r w:rsidR="0099696B" w:rsidRPr="0099696B">
        <w:rPr>
          <w:rFonts w:ascii="Times New Roman" w:hAnsi="Times New Roman" w:cs="Times New Roman"/>
          <w:sz w:val="28"/>
          <w:szCs w:val="28"/>
        </w:rPr>
        <w:t>.</w:t>
      </w:r>
    </w:p>
    <w:p w:rsidR="00721BE8" w:rsidRPr="0099696B" w:rsidRDefault="00721BE8" w:rsidP="00721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6B">
        <w:rPr>
          <w:rFonts w:ascii="Times New Roman" w:hAnsi="Times New Roman" w:cs="Times New Roman"/>
          <w:sz w:val="28"/>
          <w:szCs w:val="28"/>
        </w:rPr>
        <w:t>Отчет печатается на листах (формат A4), объем до 25 - 30 листов (для специалистов с высшим образованием), до 15 - 20 (для специалистов со средним медицинским и фармацевтическим образованием) и должен содержать графики, диаграммы, таблицы, фотографии, список публикаций и др.</w:t>
      </w:r>
    </w:p>
    <w:p w:rsidR="00721BE8" w:rsidRPr="0099696B" w:rsidRDefault="00721BE8" w:rsidP="00721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8" w:rsidRPr="00A52080" w:rsidRDefault="00721BE8" w:rsidP="00721BE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5208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Структура отчета</w:t>
      </w:r>
      <w:r w:rsidR="0099696B" w:rsidRPr="00A5208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для специалистов с высшим образованием</w:t>
      </w:r>
    </w:p>
    <w:p w:rsidR="00721BE8" w:rsidRPr="0099696B" w:rsidRDefault="00721BE8" w:rsidP="00721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1BE8" w:rsidRPr="0099696B" w:rsidRDefault="00721BE8" w:rsidP="00721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6B">
        <w:rPr>
          <w:rFonts w:ascii="Times New Roman" w:hAnsi="Times New Roman" w:cs="Times New Roman"/>
          <w:sz w:val="28"/>
          <w:szCs w:val="28"/>
        </w:rPr>
        <w:t>Отчет состоит из трех частей: введения, основной части и заключения.</w:t>
      </w:r>
    </w:p>
    <w:p w:rsidR="00721BE8" w:rsidRPr="0099696B" w:rsidRDefault="00721BE8" w:rsidP="00721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6B">
        <w:rPr>
          <w:rFonts w:ascii="Times New Roman" w:hAnsi="Times New Roman" w:cs="Times New Roman"/>
          <w:sz w:val="28"/>
          <w:szCs w:val="28"/>
        </w:rPr>
        <w:t>Введение содержит краткую характеристику медицинской (фармацевтической) организации и структурного подразделения, в котором работает специалист, в том числе оснащение необходимым для профессиональной деятельности оборудованием.</w:t>
      </w:r>
    </w:p>
    <w:p w:rsidR="0099696B" w:rsidRPr="0099696B" w:rsidRDefault="00721BE8" w:rsidP="00996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96B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99696B">
        <w:rPr>
          <w:rFonts w:ascii="Times New Roman" w:hAnsi="Times New Roman" w:cs="Times New Roman"/>
          <w:sz w:val="28"/>
          <w:szCs w:val="28"/>
        </w:rPr>
        <w:t xml:space="preserve"> часть отражает личный вклад специалиста в организацию профессиональной деятельности и содержит анализ его работы специалиста, в том числе:</w:t>
      </w:r>
    </w:p>
    <w:p w:rsidR="0099696B" w:rsidRPr="0099696B" w:rsidRDefault="00721BE8" w:rsidP="0099696B">
      <w:pPr>
        <w:pStyle w:val="ConsPlusNormal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96B">
        <w:rPr>
          <w:rFonts w:ascii="Times New Roman" w:hAnsi="Times New Roman" w:cs="Times New Roman"/>
          <w:sz w:val="28"/>
          <w:szCs w:val="28"/>
        </w:rPr>
        <w:t>Общий объем и уровень овладения практическими навыками, знание и использование новых технологий диагностики, лечения и профилактики заболеваний в области профессиональной деятельности.</w:t>
      </w:r>
    </w:p>
    <w:p w:rsidR="0099696B" w:rsidRPr="0099696B" w:rsidRDefault="00721BE8" w:rsidP="0099696B">
      <w:pPr>
        <w:pStyle w:val="ConsPlusNormal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96B">
        <w:rPr>
          <w:rFonts w:ascii="Times New Roman" w:hAnsi="Times New Roman" w:cs="Times New Roman"/>
          <w:sz w:val="28"/>
          <w:szCs w:val="28"/>
        </w:rPr>
        <w:t>Анализ основных показателей деят</w:t>
      </w:r>
      <w:r w:rsidR="0099696B" w:rsidRPr="0099696B">
        <w:rPr>
          <w:rFonts w:ascii="Times New Roman" w:hAnsi="Times New Roman" w:cs="Times New Roman"/>
          <w:sz w:val="28"/>
          <w:szCs w:val="28"/>
        </w:rPr>
        <w:t>ельности в динамике за три года.</w:t>
      </w:r>
    </w:p>
    <w:p w:rsidR="0099696B" w:rsidRPr="0099696B" w:rsidRDefault="00721BE8" w:rsidP="0099696B">
      <w:pPr>
        <w:pStyle w:val="ConsPlusNormal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96B">
        <w:rPr>
          <w:rFonts w:ascii="Times New Roman" w:hAnsi="Times New Roman" w:cs="Times New Roman"/>
          <w:sz w:val="28"/>
          <w:szCs w:val="28"/>
        </w:rPr>
        <w:t>Консультативная работа.</w:t>
      </w:r>
    </w:p>
    <w:p w:rsidR="0099696B" w:rsidRPr="0099696B" w:rsidRDefault="00721BE8" w:rsidP="0099696B">
      <w:pPr>
        <w:pStyle w:val="ConsPlusNormal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96B">
        <w:rPr>
          <w:rFonts w:ascii="Times New Roman" w:hAnsi="Times New Roman" w:cs="Times New Roman"/>
          <w:sz w:val="28"/>
          <w:szCs w:val="28"/>
        </w:rPr>
        <w:t>Профилактическая работа.</w:t>
      </w:r>
    </w:p>
    <w:p w:rsidR="0099696B" w:rsidRPr="0099696B" w:rsidRDefault="00721BE8" w:rsidP="0099696B">
      <w:pPr>
        <w:pStyle w:val="ConsPlusNormal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96B">
        <w:rPr>
          <w:rFonts w:ascii="Times New Roman" w:hAnsi="Times New Roman" w:cs="Times New Roman"/>
          <w:sz w:val="28"/>
          <w:szCs w:val="28"/>
        </w:rPr>
        <w:t>Повышение профессионального уровня (участие в работе профессиональных обществ и ассоциаций, научно-практических конференций и т.д.).</w:t>
      </w:r>
    </w:p>
    <w:p w:rsidR="0099696B" w:rsidRPr="0099696B" w:rsidRDefault="00721BE8" w:rsidP="0099696B">
      <w:pPr>
        <w:pStyle w:val="ConsPlusNormal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96B">
        <w:rPr>
          <w:rFonts w:ascii="Times New Roman" w:hAnsi="Times New Roman" w:cs="Times New Roman"/>
          <w:sz w:val="28"/>
          <w:szCs w:val="28"/>
        </w:rPr>
        <w:t>Участие в обучении медицинского (фармацевтического) персонала основам профессионального мастерства.</w:t>
      </w:r>
    </w:p>
    <w:p w:rsidR="00721BE8" w:rsidRPr="0099696B" w:rsidRDefault="00721BE8" w:rsidP="00996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6B">
        <w:rPr>
          <w:rFonts w:ascii="Times New Roman" w:hAnsi="Times New Roman" w:cs="Times New Roman"/>
          <w:sz w:val="28"/>
          <w:szCs w:val="28"/>
        </w:rPr>
        <w:t>В Заключении необходимо подвести краткие итоги работы и обозначить основные направления совершенствования профессиональной деятельности.</w:t>
      </w:r>
    </w:p>
    <w:p w:rsidR="00721BE8" w:rsidRPr="0099696B" w:rsidRDefault="00721BE8" w:rsidP="00721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6B">
        <w:rPr>
          <w:rFonts w:ascii="Times New Roman" w:hAnsi="Times New Roman" w:cs="Times New Roman"/>
          <w:sz w:val="28"/>
          <w:szCs w:val="28"/>
        </w:rPr>
        <w:t>Примечание: при подготовке отчета показатели, в зависимости от специальности, рассчитываются и оцениваются с учетом форм федерального государственного статистического наблюдения.</w:t>
      </w:r>
    </w:p>
    <w:p w:rsidR="00447D23" w:rsidRDefault="00447D23"/>
    <w:p w:rsidR="00505BF4" w:rsidRPr="00A52080" w:rsidRDefault="0099696B" w:rsidP="00505BF4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5208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Структура отчета</w:t>
      </w:r>
      <w:r w:rsidRPr="00A5208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для специалистов со средним </w:t>
      </w:r>
      <w:r w:rsidRPr="00A5208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образованием</w:t>
      </w:r>
    </w:p>
    <w:p w:rsidR="00A52080" w:rsidRDefault="00A52080" w:rsidP="00505BF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9742"/>
      </w:tblGrid>
      <w:tr w:rsidR="00A52080" w:rsidRPr="00A52080" w:rsidTr="00A52080">
        <w:trPr>
          <w:trHeight w:val="504"/>
        </w:trPr>
        <w:tc>
          <w:tcPr>
            <w:tcW w:w="237" w:type="pct"/>
            <w:shd w:val="clear" w:color="auto" w:fill="FFFFFF"/>
          </w:tcPr>
          <w:p w:rsidR="00A52080" w:rsidRPr="00A52080" w:rsidRDefault="00A52080" w:rsidP="00A52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63" w:type="pct"/>
            <w:shd w:val="clear" w:color="auto" w:fill="FFFFFF"/>
            <w:hideMark/>
          </w:tcPr>
          <w:p w:rsidR="00A52080" w:rsidRPr="00A52080" w:rsidRDefault="00A52080" w:rsidP="00A52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Разделы</w:t>
            </w:r>
          </w:p>
        </w:tc>
      </w:tr>
      <w:tr w:rsidR="00A52080" w:rsidRPr="00A52080" w:rsidTr="00A52080">
        <w:trPr>
          <w:trHeight w:val="965"/>
        </w:trPr>
        <w:tc>
          <w:tcPr>
            <w:tcW w:w="237" w:type="pct"/>
            <w:shd w:val="clear" w:color="auto" w:fill="FFFFFF"/>
            <w:hideMark/>
          </w:tcPr>
          <w:p w:rsidR="00A52080" w:rsidRPr="00A52080" w:rsidRDefault="00A52080" w:rsidP="00A52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763" w:type="pct"/>
            <w:shd w:val="clear" w:color="auto" w:fill="FFFFFF"/>
            <w:hideMark/>
          </w:tcPr>
          <w:p w:rsidR="00A52080" w:rsidRPr="00A52080" w:rsidRDefault="00A52080" w:rsidP="00A5208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Основная профессиональная деятельность:</w:t>
            </w:r>
          </w:p>
          <w:p w:rsidR="00A52080" w:rsidRPr="00A52080" w:rsidRDefault="00A52080" w:rsidP="00A5208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Количественные показатели</w:t>
            </w:r>
          </w:p>
          <w:p w:rsidR="00A52080" w:rsidRPr="00A52080" w:rsidRDefault="00A52080" w:rsidP="00A5208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Качественные показатели профессиональной деятельности</w:t>
            </w:r>
          </w:p>
        </w:tc>
      </w:tr>
      <w:tr w:rsidR="00A52080" w:rsidRPr="00A52080" w:rsidTr="00A52080">
        <w:trPr>
          <w:trHeight w:val="1263"/>
        </w:trPr>
        <w:tc>
          <w:tcPr>
            <w:tcW w:w="237" w:type="pct"/>
            <w:shd w:val="clear" w:color="auto" w:fill="FFFFFF"/>
            <w:hideMark/>
          </w:tcPr>
          <w:p w:rsidR="00A52080" w:rsidRPr="00A52080" w:rsidRDefault="00A52080" w:rsidP="00A52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763" w:type="pct"/>
            <w:shd w:val="clear" w:color="auto" w:fill="FFFFFF"/>
            <w:hideMark/>
          </w:tcPr>
          <w:p w:rsidR="00A52080" w:rsidRPr="00A52080" w:rsidRDefault="00A52080" w:rsidP="00A5208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Инфекционная безопасность</w:t>
            </w:r>
            <w:r w:rsidRPr="00A52080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A52080" w:rsidRPr="00A52080" w:rsidRDefault="00A52080" w:rsidP="00A5208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безопасности на рабочем месте и безопасности пациента, контроль инфекционной безопасности на рабочем месте, работа с медицинскими отходами</w:t>
            </w:r>
          </w:p>
        </w:tc>
      </w:tr>
      <w:tr w:rsidR="00A52080" w:rsidRPr="00A52080" w:rsidTr="00A52080">
        <w:trPr>
          <w:trHeight w:val="1274"/>
        </w:trPr>
        <w:tc>
          <w:tcPr>
            <w:tcW w:w="237" w:type="pct"/>
            <w:shd w:val="clear" w:color="auto" w:fill="FFFFFF"/>
            <w:hideMark/>
          </w:tcPr>
          <w:p w:rsidR="00A52080" w:rsidRPr="00A52080" w:rsidRDefault="00A52080" w:rsidP="00A52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3</w:t>
            </w:r>
          </w:p>
        </w:tc>
        <w:tc>
          <w:tcPr>
            <w:tcW w:w="4763" w:type="pct"/>
            <w:shd w:val="clear" w:color="auto" w:fill="FFFFFF"/>
            <w:hideMark/>
          </w:tcPr>
          <w:p w:rsidR="00A52080" w:rsidRPr="00A52080" w:rsidRDefault="00A52080" w:rsidP="00A5208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Гигиеническое воспитание и образование населения</w:t>
            </w:r>
          </w:p>
          <w:p w:rsidR="00A52080" w:rsidRPr="00A52080" w:rsidRDefault="00A52080" w:rsidP="00A5208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Тематика бесед с пациентами, раз</w:t>
            </w:r>
            <w:r w:rsidR="007425A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работка памяток, </w:t>
            </w:r>
            <w:proofErr w:type="spellStart"/>
            <w:r w:rsidR="007425A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санбюллетеней</w:t>
            </w:r>
            <w:proofErr w:type="spellEnd"/>
          </w:p>
          <w:p w:rsidR="00A52080" w:rsidRPr="00A52080" w:rsidRDefault="00A52080" w:rsidP="00A5208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Оформление уголков здоровья, работа в школах здоровья для пациентов, проведение лекций, др.</w:t>
            </w:r>
          </w:p>
        </w:tc>
      </w:tr>
      <w:tr w:rsidR="00A52080" w:rsidRPr="00A52080" w:rsidTr="00A52080">
        <w:trPr>
          <w:trHeight w:val="991"/>
        </w:trPr>
        <w:tc>
          <w:tcPr>
            <w:tcW w:w="237" w:type="pct"/>
            <w:shd w:val="clear" w:color="auto" w:fill="FFFFFF"/>
            <w:hideMark/>
          </w:tcPr>
          <w:p w:rsidR="00A52080" w:rsidRPr="00A52080" w:rsidRDefault="00A52080" w:rsidP="00A52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763" w:type="pct"/>
            <w:shd w:val="clear" w:color="auto" w:fill="FFFFFF"/>
            <w:hideMark/>
          </w:tcPr>
          <w:p w:rsidR="00A52080" w:rsidRPr="00A52080" w:rsidRDefault="00A52080" w:rsidP="00A5208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Распрост</w:t>
            </w: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ранение профессионального опыта</w:t>
            </w:r>
          </w:p>
          <w:p w:rsidR="00A52080" w:rsidRPr="00A52080" w:rsidRDefault="00A52080" w:rsidP="00A5208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преподавательская деятельность, наставничест</w:t>
            </w:r>
            <w:r w:rsidRPr="00A5208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во, участие в адаптации молодых </w:t>
            </w:r>
            <w:r w:rsidRPr="00A5208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специалистов, руководство практикой</w:t>
            </w:r>
          </w:p>
        </w:tc>
      </w:tr>
      <w:tr w:rsidR="00A52080" w:rsidRPr="00A52080" w:rsidTr="00A52080">
        <w:trPr>
          <w:trHeight w:val="1932"/>
        </w:trPr>
        <w:tc>
          <w:tcPr>
            <w:tcW w:w="237" w:type="pct"/>
            <w:shd w:val="clear" w:color="auto" w:fill="FFFFFF"/>
            <w:hideMark/>
          </w:tcPr>
          <w:p w:rsidR="00A52080" w:rsidRPr="00A52080" w:rsidRDefault="00A52080" w:rsidP="00A52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763" w:type="pct"/>
            <w:shd w:val="clear" w:color="auto" w:fill="FFFFFF"/>
            <w:hideMark/>
          </w:tcPr>
          <w:p w:rsidR="00A52080" w:rsidRPr="00A52080" w:rsidRDefault="00A52080" w:rsidP="00A5208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Научно-методическая деятельность:</w:t>
            </w:r>
          </w:p>
          <w:p w:rsidR="00A52080" w:rsidRDefault="00A52080" w:rsidP="00A52080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участие, организаций конференций, семинаров, мастер-классов, профессиональных конкурсов</w:t>
            </w:r>
          </w:p>
          <w:p w:rsidR="00A52080" w:rsidRDefault="00A52080" w:rsidP="00A52080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проектах (на уровне организации, городских, федеральных, международных)</w:t>
            </w:r>
          </w:p>
          <w:p w:rsidR="00A52080" w:rsidRPr="00A52080" w:rsidRDefault="00A52080" w:rsidP="00A52080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наличие публикаций</w:t>
            </w:r>
          </w:p>
        </w:tc>
      </w:tr>
      <w:tr w:rsidR="00A52080" w:rsidRPr="00A52080" w:rsidTr="00A52080">
        <w:trPr>
          <w:trHeight w:val="1932"/>
        </w:trPr>
        <w:tc>
          <w:tcPr>
            <w:tcW w:w="237" w:type="pct"/>
            <w:shd w:val="clear" w:color="auto" w:fill="FFFFFF"/>
            <w:hideMark/>
          </w:tcPr>
          <w:p w:rsidR="00A52080" w:rsidRPr="00A52080" w:rsidRDefault="00A52080" w:rsidP="00A52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763" w:type="pct"/>
            <w:shd w:val="clear" w:color="auto" w:fill="FFFFFF"/>
            <w:hideMark/>
          </w:tcPr>
          <w:p w:rsidR="00A52080" w:rsidRPr="00A52080" w:rsidRDefault="00A52080" w:rsidP="00A52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Общественная и социально - значимая деятельность</w:t>
            </w:r>
          </w:p>
          <w:p w:rsidR="00A52080" w:rsidRDefault="00A52080" w:rsidP="00A52080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Совете медсестер</w:t>
            </w:r>
          </w:p>
          <w:p w:rsidR="00A52080" w:rsidRDefault="00A52080" w:rsidP="00A52080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экспертная деятельность (работа в качестве эксперта проф.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A5208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конкурсов, членом жюри проф.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A5208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мероприятий и др.)</w:t>
            </w:r>
          </w:p>
          <w:p w:rsidR="00A52080" w:rsidRPr="00A52080" w:rsidRDefault="00A52080" w:rsidP="00A52080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работе профессиональных сообществ, профсоюзной организации</w:t>
            </w:r>
          </w:p>
        </w:tc>
      </w:tr>
      <w:tr w:rsidR="00A52080" w:rsidRPr="00A52080" w:rsidTr="00A52080">
        <w:trPr>
          <w:trHeight w:val="436"/>
        </w:trPr>
        <w:tc>
          <w:tcPr>
            <w:tcW w:w="237" w:type="pct"/>
            <w:shd w:val="clear" w:color="auto" w:fill="FFFFFF"/>
          </w:tcPr>
          <w:p w:rsidR="00A52080" w:rsidRPr="00A52080" w:rsidRDefault="00A52080" w:rsidP="00A52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763" w:type="pct"/>
            <w:shd w:val="clear" w:color="auto" w:fill="FFFFFF"/>
            <w:hideMark/>
          </w:tcPr>
          <w:p w:rsidR="00A52080" w:rsidRPr="00A52080" w:rsidRDefault="00A52080" w:rsidP="00A52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52080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Выводы. Цели и задачи.</w:t>
            </w:r>
          </w:p>
        </w:tc>
      </w:tr>
    </w:tbl>
    <w:p w:rsidR="0099696B" w:rsidRPr="00A52080" w:rsidRDefault="0099696B" w:rsidP="00A52080">
      <w:pPr>
        <w:jc w:val="both"/>
        <w:rPr>
          <w:sz w:val="28"/>
          <w:szCs w:val="28"/>
        </w:rPr>
      </w:pPr>
    </w:p>
    <w:sectPr w:rsidR="0099696B" w:rsidRPr="00A52080" w:rsidSect="00ED16B8">
      <w:pgSz w:w="11906" w:h="16838"/>
      <w:pgMar w:top="426" w:right="566" w:bottom="568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D4"/>
    <w:multiLevelType w:val="hybridMultilevel"/>
    <w:tmpl w:val="1B5858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43C71E4"/>
    <w:multiLevelType w:val="hybridMultilevel"/>
    <w:tmpl w:val="115C45BE"/>
    <w:lvl w:ilvl="0" w:tplc="4B3EE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460EB"/>
    <w:multiLevelType w:val="hybridMultilevel"/>
    <w:tmpl w:val="0ACE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472C7"/>
    <w:multiLevelType w:val="hybridMultilevel"/>
    <w:tmpl w:val="16867004"/>
    <w:lvl w:ilvl="0" w:tplc="4B3EE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20746"/>
    <w:multiLevelType w:val="hybridMultilevel"/>
    <w:tmpl w:val="5DAC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E8"/>
    <w:rsid w:val="001F5C67"/>
    <w:rsid w:val="00231308"/>
    <w:rsid w:val="00447D23"/>
    <w:rsid w:val="00505BF4"/>
    <w:rsid w:val="00721BE8"/>
    <w:rsid w:val="007425A7"/>
    <w:rsid w:val="00866A0F"/>
    <w:rsid w:val="00977C58"/>
    <w:rsid w:val="0099696B"/>
    <w:rsid w:val="00A52080"/>
    <w:rsid w:val="00A85A9D"/>
    <w:rsid w:val="00E42D16"/>
    <w:rsid w:val="00E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1B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3pt">
    <w:name w:val="Основной текст (2) + 13 pt"/>
    <w:aliases w:val="Полужирный"/>
    <w:basedOn w:val="a0"/>
    <w:rsid w:val="00505B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A5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1B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3pt">
    <w:name w:val="Основной текст (2) + 13 pt"/>
    <w:aliases w:val="Полужирный"/>
    <w:basedOn w:val="a0"/>
    <w:rsid w:val="00505B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A5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Марина Сергеевна</dc:creator>
  <cp:lastModifiedBy>Мизева Наталья Ивановна</cp:lastModifiedBy>
  <cp:revision>5</cp:revision>
  <cp:lastPrinted>2014-08-26T05:54:00Z</cp:lastPrinted>
  <dcterms:created xsi:type="dcterms:W3CDTF">2021-03-31T06:21:00Z</dcterms:created>
  <dcterms:modified xsi:type="dcterms:W3CDTF">2021-03-31T06:22:00Z</dcterms:modified>
</cp:coreProperties>
</file>